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23" w:rsidRPr="00664623" w:rsidRDefault="00664623" w:rsidP="00664623">
      <w:pPr>
        <w:rPr>
          <w:b/>
          <w:sz w:val="24"/>
        </w:rPr>
      </w:pPr>
      <w:bookmarkStart w:id="0" w:name="_GoBack"/>
      <w:bookmarkEnd w:id="0"/>
      <w:r w:rsidRPr="00664623">
        <w:rPr>
          <w:b/>
          <w:sz w:val="24"/>
        </w:rPr>
        <w:t>Proclaiming the Gospel to Roman Catholics</w:t>
      </w:r>
    </w:p>
    <w:p w:rsidR="00664623" w:rsidRDefault="00664623" w:rsidP="00664623">
      <w:pPr>
        <w:spacing w:line="240" w:lineRule="auto"/>
        <w:rPr>
          <w:rStyle w:val="text"/>
          <w:i/>
          <w:color w:val="000000"/>
          <w:shd w:val="clear" w:color="auto" w:fill="FFFFFF"/>
        </w:rPr>
      </w:pPr>
      <w:r w:rsidRPr="00664623">
        <w:rPr>
          <w:b/>
        </w:rPr>
        <w:br/>
      </w:r>
      <w:r w:rsidRPr="00664623">
        <w:rPr>
          <w:b/>
          <w:color w:val="000000"/>
        </w:rPr>
        <w:t xml:space="preserve">1. Remember </w:t>
      </w:r>
      <w:r>
        <w:rPr>
          <w:b/>
          <w:color w:val="000000"/>
        </w:rPr>
        <w:t>___________________</w:t>
      </w:r>
      <w:r w:rsidRPr="00664623">
        <w:rPr>
          <w:b/>
          <w:color w:val="000000"/>
        </w:rPr>
        <w:t xml:space="preserve"> have a different meanings</w:t>
      </w:r>
      <w:r w:rsidRPr="00664623">
        <w:rPr>
          <w:b/>
          <w:color w:val="000000"/>
        </w:rPr>
        <w:br/>
      </w:r>
      <w:r w:rsidRPr="00664623">
        <w:rPr>
          <w:rStyle w:val="text"/>
          <w:rFonts w:cs="Arial"/>
          <w:b/>
          <w:bCs/>
          <w:i/>
          <w:color w:val="000000"/>
          <w:shd w:val="clear" w:color="auto" w:fill="FFFFFF"/>
          <w:vertAlign w:val="superscript"/>
        </w:rPr>
        <w:t> </w:t>
      </w:r>
      <w:r w:rsidRPr="00664623">
        <w:rPr>
          <w:rStyle w:val="text"/>
          <w:i/>
          <w:color w:val="000000"/>
          <w:shd w:val="clear" w:color="auto" w:fill="FFFFFF"/>
        </w:rPr>
        <w:t>Some people may contradict our teaching, but these are the wholesome teachings of the Lord Jesus Christ. These teachings promote a godly life.</w:t>
      </w:r>
      <w:r w:rsidRPr="00664623">
        <w:rPr>
          <w:rStyle w:val="apple-converted-space"/>
          <w:i/>
          <w:color w:val="000000"/>
          <w:shd w:val="clear" w:color="auto" w:fill="FFFFFF"/>
        </w:rPr>
        <w:t> </w:t>
      </w:r>
      <w:r w:rsidRPr="00664623">
        <w:rPr>
          <w:rStyle w:val="text"/>
          <w:rFonts w:cs="Arial"/>
          <w:b/>
          <w:bCs/>
          <w:i/>
          <w:color w:val="000000"/>
          <w:shd w:val="clear" w:color="auto" w:fill="FFFFFF"/>
          <w:vertAlign w:val="superscript"/>
        </w:rPr>
        <w:t>4 </w:t>
      </w:r>
      <w:r w:rsidRPr="00664623">
        <w:rPr>
          <w:rStyle w:val="text"/>
          <w:i/>
          <w:color w:val="000000"/>
          <w:shd w:val="clear" w:color="auto" w:fill="FFFFFF"/>
        </w:rPr>
        <w:t>Anyone who teaches something different is arrogant and lacks understanding. Such a person has an unhealthy desire to quibble over the meaning of words. 1 Timothy 6:3-5</w:t>
      </w:r>
    </w:p>
    <w:p w:rsidR="00664623" w:rsidRPr="00664623" w:rsidRDefault="00664623" w:rsidP="00664623"/>
    <w:p w:rsidR="00664623" w:rsidRDefault="00664623" w:rsidP="00664623">
      <w:pPr>
        <w:pStyle w:val="NormalWeb"/>
        <w:rPr>
          <w:rStyle w:val="text"/>
          <w:rFonts w:asciiTheme="minorHAnsi" w:hAnsiTheme="minorHAnsi"/>
          <w:color w:val="000000"/>
          <w:sz w:val="22"/>
          <w:szCs w:val="22"/>
          <w:shd w:val="clear" w:color="auto" w:fill="FFFFFF"/>
        </w:rPr>
      </w:pPr>
      <w:r w:rsidRPr="00664623">
        <w:rPr>
          <w:rFonts w:asciiTheme="minorHAnsi" w:hAnsiTheme="minorHAnsi" w:cs="Arial"/>
          <w:b/>
          <w:bCs/>
          <w:sz w:val="22"/>
          <w:szCs w:val="22"/>
        </w:rPr>
        <w:t>2. Share that we can approach God __________________</w:t>
      </w:r>
      <w:r w:rsidRPr="00664623">
        <w:rPr>
          <w:rFonts w:asciiTheme="minorHAnsi" w:hAnsiTheme="minorHAnsi" w:cs="Arial"/>
          <w:b/>
          <w:bCs/>
          <w:sz w:val="22"/>
          <w:szCs w:val="22"/>
        </w:rPr>
        <w:br/>
      </w:r>
      <w:r w:rsidRPr="00664623">
        <w:rPr>
          <w:rStyle w:val="text"/>
          <w:rFonts w:asciiTheme="minorHAnsi" w:hAnsiTheme="minorHAnsi"/>
          <w:i/>
          <w:color w:val="000000"/>
          <w:sz w:val="22"/>
          <w:szCs w:val="22"/>
          <w:shd w:val="clear" w:color="auto" w:fill="FFFFFF"/>
        </w:rPr>
        <w:t xml:space="preserve"> So then, since we have a great High Priest who has entered heaven, Jesus the Son of God, let us hold firmly to what we believe. This High Priest of ours understands our weaknesses, for he faced all of the same testings we do, yet he did not sin. So let us come boldly to the throne of our gracious God. There we will receive his mercy, and we will find grace to help us when we need it most</w:t>
      </w:r>
      <w:r w:rsidRPr="00664623">
        <w:rPr>
          <w:rStyle w:val="text"/>
          <w:rFonts w:asciiTheme="minorHAnsi" w:hAnsiTheme="minorHAnsi"/>
          <w:i/>
          <w:color w:val="000000"/>
          <w:sz w:val="22"/>
          <w:szCs w:val="22"/>
          <w:shd w:val="clear" w:color="auto" w:fill="FFFFFF"/>
        </w:rPr>
        <w:br/>
        <w:t>Hebrews 4:14-16</w:t>
      </w:r>
      <w:r w:rsidRPr="00664623">
        <w:rPr>
          <w:rStyle w:val="text"/>
          <w:rFonts w:asciiTheme="minorHAnsi" w:hAnsiTheme="minorHAnsi"/>
          <w:i/>
          <w:color w:val="000000"/>
          <w:sz w:val="22"/>
          <w:szCs w:val="22"/>
          <w:shd w:val="clear" w:color="auto" w:fill="FFFFFF"/>
        </w:rPr>
        <w:br/>
      </w:r>
    </w:p>
    <w:p w:rsidR="00664623" w:rsidRPr="00664623" w:rsidRDefault="00664623" w:rsidP="00664623">
      <w:pPr>
        <w:pStyle w:val="NormalWeb"/>
        <w:rPr>
          <w:rFonts w:asciiTheme="minorHAnsi" w:hAnsiTheme="minorHAnsi" w:cs="Arial"/>
          <w:b/>
          <w:bCs/>
          <w:i/>
          <w:sz w:val="22"/>
          <w:szCs w:val="22"/>
        </w:rPr>
      </w:pPr>
      <w:r w:rsidRPr="00664623">
        <w:rPr>
          <w:rStyle w:val="text"/>
          <w:rFonts w:asciiTheme="minorHAnsi" w:hAnsiTheme="minorHAnsi"/>
          <w:color w:val="000000"/>
          <w:sz w:val="22"/>
          <w:szCs w:val="22"/>
          <w:shd w:val="clear" w:color="auto" w:fill="FFFFFF"/>
        </w:rPr>
        <w:br/>
      </w:r>
      <w:r w:rsidRPr="00664623">
        <w:rPr>
          <w:rFonts w:asciiTheme="minorHAnsi" w:hAnsiTheme="minorHAnsi" w:cs="Arial"/>
          <w:b/>
          <w:color w:val="000000"/>
          <w:sz w:val="22"/>
          <w:szCs w:val="22"/>
        </w:rPr>
        <w:t xml:space="preserve">3. Share that we are justified by faith in ________________ </w:t>
      </w:r>
      <w:r w:rsidRPr="00664623">
        <w:rPr>
          <w:rFonts w:asciiTheme="minorHAnsi" w:hAnsiTheme="minorHAnsi" w:cs="Arial"/>
          <w:b/>
          <w:color w:val="000000"/>
          <w:sz w:val="22"/>
          <w:szCs w:val="22"/>
        </w:rPr>
        <w:br/>
      </w:r>
      <w:r w:rsidRPr="00664623">
        <w:rPr>
          <w:rFonts w:asciiTheme="minorHAnsi" w:hAnsiTheme="minorHAnsi"/>
          <w:i/>
          <w:color w:val="000000"/>
          <w:sz w:val="22"/>
          <w:szCs w:val="22"/>
        </w:rPr>
        <w:t>God saved you by his grace when you believed. And you can’t take credit for this; it is a gift from God. 9 Salvation is not a reward for the good things we have done, so none of us can boast about it. 10 For we are God’s masterpiece. He has created us anew in Christ Jesus, so we can do the good things he planned for us long ago Ephesians 2:8-10 NLT</w:t>
      </w:r>
      <w:r w:rsidRPr="00664623">
        <w:rPr>
          <w:rFonts w:asciiTheme="minorHAnsi" w:hAnsiTheme="minorHAnsi"/>
          <w:i/>
          <w:color w:val="000000"/>
          <w:sz w:val="22"/>
          <w:szCs w:val="22"/>
        </w:rPr>
        <w:br/>
      </w:r>
      <w:r w:rsidRPr="00664623">
        <w:rPr>
          <w:rFonts w:asciiTheme="minorHAnsi" w:hAnsiTheme="minorHAnsi"/>
          <w:sz w:val="22"/>
          <w:szCs w:val="22"/>
        </w:rPr>
        <w:br/>
      </w:r>
    </w:p>
    <w:p w:rsidR="00664623" w:rsidRPr="00E667DD" w:rsidRDefault="00664623" w:rsidP="00664623">
      <w:pPr>
        <w:rPr>
          <w:rFonts w:ascii="Arial" w:eastAsia="Times New Roman" w:hAnsi="Arial" w:cs="Arial"/>
          <w:b/>
          <w:bCs/>
          <w:i/>
          <w:sz w:val="20"/>
          <w:szCs w:val="20"/>
        </w:rPr>
      </w:pPr>
    </w:p>
    <w:p w:rsidR="00BD4457" w:rsidRDefault="00BD4457"/>
    <w:sectPr w:rsidR="00BD4457" w:rsidSect="000849F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23"/>
    <w:rsid w:val="000D18C0"/>
    <w:rsid w:val="00664623"/>
    <w:rsid w:val="00BD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4623"/>
  </w:style>
  <w:style w:type="character" w:styleId="Hyperlink">
    <w:name w:val="Hyperlink"/>
    <w:basedOn w:val="DefaultParagraphFont"/>
    <w:uiPriority w:val="99"/>
    <w:semiHidden/>
    <w:unhideWhenUsed/>
    <w:rsid w:val="00664623"/>
    <w:rPr>
      <w:color w:val="0000FF"/>
      <w:u w:val="single"/>
    </w:rPr>
  </w:style>
  <w:style w:type="paragraph" w:styleId="NormalWeb">
    <w:name w:val="Normal (Web)"/>
    <w:basedOn w:val="Normal"/>
    <w:uiPriority w:val="99"/>
    <w:unhideWhenUsed/>
    <w:rsid w:val="00664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623"/>
    <w:rPr>
      <w:i/>
      <w:iCs/>
    </w:rPr>
  </w:style>
  <w:style w:type="character" w:customStyle="1" w:styleId="text">
    <w:name w:val="text"/>
    <w:basedOn w:val="DefaultParagraphFont"/>
    <w:rsid w:val="00664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4623"/>
  </w:style>
  <w:style w:type="character" w:styleId="Hyperlink">
    <w:name w:val="Hyperlink"/>
    <w:basedOn w:val="DefaultParagraphFont"/>
    <w:uiPriority w:val="99"/>
    <w:semiHidden/>
    <w:unhideWhenUsed/>
    <w:rsid w:val="00664623"/>
    <w:rPr>
      <w:color w:val="0000FF"/>
      <w:u w:val="single"/>
    </w:rPr>
  </w:style>
  <w:style w:type="paragraph" w:styleId="NormalWeb">
    <w:name w:val="Normal (Web)"/>
    <w:basedOn w:val="Normal"/>
    <w:uiPriority w:val="99"/>
    <w:unhideWhenUsed/>
    <w:rsid w:val="00664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623"/>
    <w:rPr>
      <w:i/>
      <w:iCs/>
    </w:rPr>
  </w:style>
  <w:style w:type="character" w:customStyle="1" w:styleId="text">
    <w:name w:val="text"/>
    <w:basedOn w:val="DefaultParagraphFont"/>
    <w:rsid w:val="0066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2016-10-20T23:50:00Z</dcterms:created>
  <dcterms:modified xsi:type="dcterms:W3CDTF">2016-10-20T23:50:00Z</dcterms:modified>
</cp:coreProperties>
</file>